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59" w:rsidRDefault="00EF2559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ПАСПОРТ ШКОЛЬНОГО СПОРТИВНОГО КЛУБА</w:t>
      </w:r>
    </w:p>
    <w:p w:rsidR="00E25776" w:rsidRDefault="00E25776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ИЗМАЛКОВСКОГО МУНИЦИПАЛЬНОГО ОКРУГА</w:t>
      </w:r>
    </w:p>
    <w:p w:rsidR="00EF2559" w:rsidRDefault="00EF2559" w:rsidP="00EF2559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sz w:val="22"/>
          <w:szCs w:val="28"/>
        </w:rPr>
      </w:pPr>
    </w:p>
    <w:tbl>
      <w:tblPr>
        <w:tblW w:w="10380" w:type="dxa"/>
        <w:tblInd w:w="-108" w:type="dxa"/>
        <w:tblLayout w:type="fixed"/>
        <w:tblCellMar>
          <w:top w:w="7" w:type="dxa"/>
          <w:right w:w="64" w:type="dxa"/>
        </w:tblCellMar>
        <w:tblLook w:val="04A0"/>
      </w:tblPr>
      <w:tblGrid>
        <w:gridCol w:w="550"/>
        <w:gridCol w:w="5620"/>
        <w:gridCol w:w="4210"/>
      </w:tblGrid>
      <w:tr w:rsidR="00EF2559" w:rsidTr="006155F6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Ответственный за  ШСК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: </w:t>
            </w:r>
          </w:p>
          <w:p w:rsidR="002B631D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(ФИО - полностью)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Pr="00964377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Быков Андрей Владимирович</w:t>
            </w:r>
          </w:p>
        </w:tc>
      </w:tr>
      <w:tr w:rsidR="00EF2559" w:rsidTr="006155F6">
        <w:trPr>
          <w:cantSplit/>
          <w:trHeight w:val="33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Название </w:t>
            </w:r>
            <w:r w:rsidR="002B631D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клуба 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ШСК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964377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Лидер</w:t>
            </w:r>
          </w:p>
        </w:tc>
      </w:tr>
      <w:tr w:rsidR="00EF2559" w:rsidTr="006155F6">
        <w:trPr>
          <w:cantSplit/>
          <w:trHeight w:val="33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964377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2012</w:t>
            </w:r>
          </w:p>
        </w:tc>
      </w:tr>
      <w:tr w:rsidR="002B631D" w:rsidTr="006155F6">
        <w:trPr>
          <w:cantSplit/>
          <w:trHeight w:val="40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B631D" w:rsidRDefault="002B631D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31D" w:rsidRDefault="002B631D" w:rsidP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Адрес и электронная почта</w:t>
            </w:r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(ОО)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31D" w:rsidRPr="006A7D90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/>
                <w:color w:val="582BFD"/>
                <w:sz w:val="28"/>
                <w:szCs w:val="28"/>
                <w:lang w:eastAsia="zh-CN"/>
              </w:rPr>
            </w:pPr>
            <w:r w:rsidRPr="006A7D90">
              <w:rPr>
                <w:rFonts w:cs="Times New Roman"/>
                <w:color w:val="582BFD"/>
                <w:sz w:val="28"/>
                <w:szCs w:val="28"/>
                <w:shd w:val="clear" w:color="auto" w:fill="FFFFFF"/>
              </w:rPr>
              <w:t>afschool@yandex.ru</w:t>
            </w:r>
          </w:p>
        </w:tc>
      </w:tr>
      <w:tr w:rsidR="00EF2559" w:rsidTr="006155F6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Полное название образовательной организации, 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 базе которой создан ШСК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964377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с.Афанасьево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Измалковского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 xml:space="preserve"> округа Липецкой области»</w:t>
            </w:r>
          </w:p>
        </w:tc>
      </w:tr>
      <w:tr w:rsidR="00EF2559" w:rsidTr="006155F6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Приказ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, регламентирующие деятельность ШСК </w:t>
            </w:r>
          </w:p>
          <w:p w:rsidR="00EF2559" w:rsidRDefault="002B631D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)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Pr="00964377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</w:pPr>
            <w:r w:rsidRPr="00964377">
              <w:rPr>
                <w:rFonts w:ascii="Liberation Serif" w:eastAsia="Liberation Serif" w:hAnsi="Liberation Serif" w:cs="Liberation Serif"/>
                <w:sz w:val="24"/>
                <w:szCs w:val="24"/>
                <w:lang w:eastAsia="zh-CN"/>
              </w:rPr>
              <w:t>https://afschool.gosuslugi.ru/glavnoe/sportivnyy-klub-lider/dokumenty_197.html</w:t>
            </w:r>
          </w:p>
        </w:tc>
      </w:tr>
      <w:tr w:rsidR="00EF2559" w:rsidTr="006155F6">
        <w:trPr>
          <w:cantSplit/>
          <w:trHeight w:val="11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План (расписание секций)</w:t>
            </w:r>
          </w:p>
          <w:p w:rsidR="00EF2559" w:rsidRDefault="002B631D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)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559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  <w:r w:rsidRPr="00964377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  <w:t>https://afschool.gosuslugi.ru/glavnoe/sportivnyy-klub-lider/dokumenty_203.html</w:t>
            </w:r>
          </w:p>
        </w:tc>
      </w:tr>
      <w:tr w:rsidR="00E25776" w:rsidTr="006155F6">
        <w:trPr>
          <w:trHeight w:val="7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776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776" w:rsidRDefault="00E25776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Календарный план социально-значимых мероприятий)</w:t>
            </w:r>
          </w:p>
          <w:p w:rsidR="00E25776" w:rsidRDefault="00E25776" w:rsidP="00EF2559">
            <w:pPr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776" w:rsidRDefault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lang w:eastAsia="zh-CN"/>
              </w:rPr>
            </w:pPr>
          </w:p>
          <w:p w:rsidR="00E25776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  <w:r w:rsidRPr="00964377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  <w:t>https://afschool.gosuslugi.ru/glavnoe/sportivnyy-klub-lider/dokumenty_202.html</w:t>
            </w:r>
          </w:p>
        </w:tc>
      </w:tr>
      <w:tr w:rsidR="00EF2559" w:rsidTr="006155F6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6.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EF2559" w:rsidP="00EF2559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Количество детей</w:t>
            </w:r>
            <w:r w:rsidR="00E25776"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 xml:space="preserve"> зачисленных ШСК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 xml:space="preserve"> (список)</w:t>
            </w:r>
          </w:p>
          <w:p w:rsidR="00EF2559" w:rsidRDefault="00EF2559" w:rsidP="00EF2559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(ссылка)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</w:p>
          <w:p w:rsidR="00EF2559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  <w:r w:rsidRPr="00964377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  <w:t>https://afschool.gosuslugi.ru/glavnoe/sportivnyy-klub-lider/dokumenty_200.html</w:t>
            </w:r>
          </w:p>
        </w:tc>
      </w:tr>
      <w:tr w:rsidR="00EF2559" w:rsidTr="006155F6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Программы ШСК</w:t>
            </w:r>
          </w:p>
          <w:p w:rsidR="00EF2559" w:rsidRDefault="002B631D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(название, вид – программы)</w:t>
            </w:r>
          </w:p>
          <w:p w:rsidR="00EF2559" w:rsidRDefault="00EF2559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>«Шахматы» -</w:t>
            </w:r>
            <w:r w:rsidRPr="006155F6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>https://dpich.ucoz.ru/programmi/matveev_sh.pdf</w:t>
            </w:r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 xml:space="preserve">«Основы пожарно-спасательного дела»- </w:t>
            </w:r>
            <w:hyperlink r:id="rId4" w:history="1">
              <w:r w:rsidRPr="008A6145">
                <w:rPr>
                  <w:rStyle w:val="a3"/>
                  <w:rFonts w:ascii="Liberation Serif" w:eastAsia="Liberation Serif" w:hAnsi="Liberation Serif" w:cs="Liberation Serif"/>
                  <w:i/>
                  <w:sz w:val="24"/>
                  <w:szCs w:val="24"/>
                  <w:lang w:eastAsia="en-US"/>
                </w:rPr>
                <w:t>https://dpich.ucoz.ru/programmi/bykov_ops.pdf</w:t>
              </w:r>
            </w:hyperlink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 xml:space="preserve">«Волейбол» - </w:t>
            </w:r>
            <w:r w:rsidRPr="006155F6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>https://dpich.ucoz.ru/programmi/dorokhin.pdf</w:t>
            </w:r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 xml:space="preserve">«Волейбол»- </w:t>
            </w:r>
            <w:hyperlink r:id="rId5" w:history="1">
              <w:r w:rsidRPr="008A6145">
                <w:rPr>
                  <w:rStyle w:val="a3"/>
                  <w:rFonts w:ascii="Liberation Serif" w:eastAsia="Liberation Serif" w:hAnsi="Liberation Serif" w:cs="Liberation Serif"/>
                  <w:i/>
                  <w:sz w:val="24"/>
                  <w:szCs w:val="24"/>
                  <w:lang w:eastAsia="en-US"/>
                </w:rPr>
                <w:t>https://dpich.ucoz.ru/programmi/savosin_v.pdf</w:t>
              </w:r>
            </w:hyperlink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 xml:space="preserve">Мини-футбол - </w:t>
            </w:r>
            <w:hyperlink r:id="rId6" w:history="1">
              <w:r w:rsidRPr="008A6145">
                <w:rPr>
                  <w:rStyle w:val="a3"/>
                  <w:rFonts w:ascii="Liberation Serif" w:eastAsia="Liberation Serif" w:hAnsi="Liberation Serif" w:cs="Liberation Serif"/>
                  <w:i/>
                  <w:sz w:val="24"/>
                  <w:szCs w:val="24"/>
                  <w:lang w:eastAsia="en-US"/>
                </w:rPr>
                <w:t>https://dpich.ucoz.ru/programmi/bykov.doc</w:t>
              </w:r>
            </w:hyperlink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F2559" w:rsidTr="006155F6">
        <w:trPr>
          <w:trHeight w:val="8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Результаты спортивных достижений  </w:t>
            </w:r>
            <w:r w:rsidR="002B631D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  <w:p w:rsidR="00E25776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Фото-отчет мероприятий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(ссылки)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  <w:shd w:val="clear" w:color="auto" w:fill="FFFFFF"/>
                <w:lang w:eastAsia="zh-CN"/>
              </w:rPr>
            </w:pPr>
          </w:p>
          <w:p w:rsidR="00EF2559" w:rsidRDefault="00964377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  <w:r w:rsidRPr="00964377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  <w:t>https://disk.yandex.ru/i/FRBtcn_HL-2K-g</w:t>
            </w:r>
          </w:p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</w:p>
          <w:p w:rsidR="006155F6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</w:p>
        </w:tc>
      </w:tr>
      <w:tr w:rsidR="00EF2559" w:rsidTr="006155F6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Персональный информационный ресурс ШСК: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59" w:rsidRDefault="006155F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  <w:r w:rsidRPr="006155F6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  <w:t>https://afschool.gosuslugi.ru/glavnoe/sportivnyy-klub-lider/</w:t>
            </w:r>
          </w:p>
        </w:tc>
      </w:tr>
      <w:tr w:rsidR="00EF2559" w:rsidTr="006155F6">
        <w:trPr>
          <w:cantSplit/>
          <w:trHeight w:val="33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2559" w:rsidRDefault="00EF2559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2559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В </w:t>
            </w:r>
            <w:r w:rsidR="00EF2559"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сети Интернет (страница ШСК)</w:t>
            </w:r>
          </w:p>
          <w:p w:rsidR="00E25776" w:rsidRDefault="00E25776" w:rsidP="00E25776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559" w:rsidRDefault="005908E9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lang w:eastAsia="zh-CN"/>
              </w:rPr>
            </w:pPr>
            <w:hyperlink r:id="rId7" w:tgtFrame="_blank" w:history="1"/>
          </w:p>
          <w:p w:rsidR="00EF2559" w:rsidRDefault="006155F6" w:rsidP="00EF2559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  <w:r w:rsidRPr="006155F6"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  <w:t>https://vk.com/afschool48</w:t>
            </w:r>
          </w:p>
        </w:tc>
      </w:tr>
    </w:tbl>
    <w:p w:rsidR="00785EE9" w:rsidRDefault="00785EE9"/>
    <w:p w:rsidR="00EF2559" w:rsidRDefault="00EF2559"/>
    <w:p w:rsidR="00EF2559" w:rsidRDefault="00EF2559"/>
    <w:p w:rsidR="00E25776" w:rsidRDefault="00E25776"/>
    <w:p w:rsidR="00E25776" w:rsidRDefault="00E25776"/>
    <w:p w:rsidR="00293E54" w:rsidRPr="00CC697E" w:rsidRDefault="00EF2559" w:rsidP="00CC697E">
      <w:pPr>
        <w:jc w:val="center"/>
        <w:rPr>
          <w:sz w:val="32"/>
        </w:rPr>
      </w:pPr>
      <w:r w:rsidRPr="00CC697E">
        <w:rPr>
          <w:sz w:val="32"/>
        </w:rPr>
        <w:t xml:space="preserve">ПОСТАВИЛ ПАСПОРТ </w:t>
      </w:r>
      <w:r w:rsidR="00CC697E">
        <w:rPr>
          <w:sz w:val="32"/>
        </w:rPr>
        <w:t xml:space="preserve">   ________________</w:t>
      </w:r>
      <w:r w:rsidRPr="00CC697E">
        <w:rPr>
          <w:sz w:val="32"/>
        </w:rPr>
        <w:t xml:space="preserve">  </w:t>
      </w:r>
      <w:r w:rsidR="00964377" w:rsidRPr="00CC697E">
        <w:rPr>
          <w:sz w:val="32"/>
        </w:rPr>
        <w:t xml:space="preserve">     Быков А.В.</w:t>
      </w:r>
    </w:p>
    <w:p w:rsidR="00E25776" w:rsidRDefault="00E25776" w:rsidP="00293E54">
      <w:pPr>
        <w:jc w:val="center"/>
        <w:rPr>
          <w:sz w:val="44"/>
          <w:u w:val="single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 w:rsidP="00293E54">
      <w:pPr>
        <w:jc w:val="center"/>
        <w:rPr>
          <w:sz w:val="24"/>
          <w:u w:val="single"/>
        </w:rPr>
      </w:pPr>
    </w:p>
    <w:p w:rsidR="00293E54" w:rsidRPr="00293E54" w:rsidRDefault="00293E54" w:rsidP="00293E54">
      <w:pPr>
        <w:shd w:val="clear" w:color="auto" w:fill="FFFFFF"/>
        <w:rPr>
          <w:rFonts w:ascii="YS Text" w:hAnsi="YS Text"/>
          <w:color w:val="000000"/>
          <w:sz w:val="24"/>
        </w:rPr>
      </w:pPr>
    </w:p>
    <w:p w:rsidR="00293E54" w:rsidRPr="00293E54" w:rsidRDefault="00293E54" w:rsidP="00293E54">
      <w:pPr>
        <w:rPr>
          <w:sz w:val="24"/>
        </w:rPr>
      </w:pPr>
    </w:p>
    <w:p w:rsidR="00293E54" w:rsidRPr="00293E54" w:rsidRDefault="00293E54" w:rsidP="00293E54">
      <w:pPr>
        <w:rPr>
          <w:sz w:val="24"/>
        </w:rPr>
      </w:pPr>
      <w:r w:rsidRPr="00293E54">
        <w:rPr>
          <w:sz w:val="24"/>
        </w:rPr>
        <w:t xml:space="preserve">   </w:t>
      </w: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Default="00293E54">
      <w:pPr>
        <w:rPr>
          <w:sz w:val="24"/>
        </w:rPr>
      </w:pPr>
    </w:p>
    <w:p w:rsidR="00293E54" w:rsidRPr="00293E54" w:rsidRDefault="00293E54">
      <w:pPr>
        <w:rPr>
          <w:sz w:val="24"/>
        </w:rPr>
      </w:pPr>
    </w:p>
    <w:sectPr w:rsidR="00293E54" w:rsidRPr="00293E54" w:rsidSect="00EF255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85EE9"/>
    <w:rsid w:val="00143F9A"/>
    <w:rsid w:val="00181EB4"/>
    <w:rsid w:val="00293E54"/>
    <w:rsid w:val="002B631D"/>
    <w:rsid w:val="004C7DB2"/>
    <w:rsid w:val="005170AA"/>
    <w:rsid w:val="005263D1"/>
    <w:rsid w:val="005908E9"/>
    <w:rsid w:val="006155F6"/>
    <w:rsid w:val="006A7D90"/>
    <w:rsid w:val="00785EE9"/>
    <w:rsid w:val="00964377"/>
    <w:rsid w:val="00974C05"/>
    <w:rsid w:val="00B723B3"/>
    <w:rsid w:val="00CC697E"/>
    <w:rsid w:val="00E25776"/>
    <w:rsid w:val="00E93FF9"/>
    <w:rsid w:val="00EF2559"/>
    <w:rsid w:val="00F3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59"/>
    <w:pPr>
      <w:widowControl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F2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evie.gosuslugi.ru/nasha-shkola/sh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ich.ucoz.ru/programmi/bykov.doc" TargetMode="External"/><Relationship Id="rId5" Type="http://schemas.openxmlformats.org/officeDocument/2006/relationships/hyperlink" Target="https://dpich.ucoz.ru/programmi/savosin_v.pdf" TargetMode="External"/><Relationship Id="rId4" Type="http://schemas.openxmlformats.org/officeDocument/2006/relationships/hyperlink" Target="https://dpich.ucoz.ru/programmi/bykov_op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18</cp:revision>
  <dcterms:created xsi:type="dcterms:W3CDTF">2025-03-11T11:54:00Z</dcterms:created>
  <dcterms:modified xsi:type="dcterms:W3CDTF">2025-03-18T06:11:00Z</dcterms:modified>
</cp:coreProperties>
</file>